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line="312" w:lineRule="auto"/>
        <w:contextualSpacing w:val="0"/>
        <w:rPr>
          <w:color w:val="048bb8"/>
          <w:highlight w:val="white"/>
        </w:rPr>
      </w:pPr>
      <w:bookmarkStart w:colFirst="0" w:colLast="0" w:name="_gjdgxs" w:id="0"/>
      <w:bookmarkEnd w:id="0"/>
      <w:r w:rsidDel="00000000" w:rsidR="00000000" w:rsidRPr="00000000">
        <w:rPr/>
        <w:drawing>
          <wp:inline distB="114300" distT="114300" distL="114300" distR="114300">
            <wp:extent cx="1064733" cy="257175"/>
            <wp:effectExtent b="0" l="0" r="0" t="0"/>
            <wp:docPr descr="Alice_Logo_horizontal-02.jpg" id="2" name="image5.jpg"/>
            <a:graphic>
              <a:graphicData uri="http://schemas.openxmlformats.org/drawingml/2006/picture">
                <pic:pic>
                  <pic:nvPicPr>
                    <pic:cNvPr descr="Alice_Logo_horizontal-02.jpg" id="0" name="image5.jpg"/>
                    <pic:cNvPicPr preferRelativeResize="0"/>
                  </pic:nvPicPr>
                  <pic:blipFill>
                    <a:blip r:embed="rId5"/>
                    <a:srcRect b="10822" l="4727" r="-4727" t="11851"/>
                    <a:stretch>
                      <a:fillRect/>
                    </a:stretch>
                  </pic:blipFill>
                  <pic:spPr>
                    <a:xfrm>
                      <a:off x="0" y="0"/>
                      <a:ext cx="1064733" cy="257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48bb8"/>
          <w:highlight w:val="white"/>
          <w:rtl w:val="0"/>
        </w:rPr>
        <w:t xml:space="preserve">Quick Reference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12" w:lineRule="auto"/>
        <w:contextualSpacing w:val="0"/>
        <w:rPr>
          <w:b w:val="1"/>
          <w:color w:val="048bb8"/>
          <w:sz w:val="52"/>
          <w:szCs w:val="52"/>
        </w:rPr>
      </w:pPr>
      <w:r w:rsidDel="00000000" w:rsidR="00000000" w:rsidRPr="00000000">
        <w:rPr>
          <w:b w:val="1"/>
          <w:color w:val="048bb8"/>
          <w:sz w:val="52"/>
          <w:szCs w:val="52"/>
          <w:rtl w:val="0"/>
        </w:rPr>
        <w:t xml:space="preserve">Matching Sound to Animation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12" w:lineRule="auto"/>
        <w:contextualSpacing w:val="0"/>
        <w:rPr>
          <w:color w:val="253446"/>
          <w:sz w:val="20"/>
          <w:szCs w:val="20"/>
        </w:rPr>
      </w:pPr>
      <w:r w:rsidDel="00000000" w:rsidR="00000000" w:rsidRPr="00000000">
        <w:rPr>
          <w:color w:val="253446"/>
          <w:sz w:val="20"/>
          <w:szCs w:val="20"/>
          <w:rtl w:val="0"/>
        </w:rPr>
        <w:t xml:space="preserve">(</w:t>
      </w: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http://www.alice.org/resources/how-tos/matching-sound-to-animation/</w:t>
        </w:r>
      </w:hyperlink>
      <w:r w:rsidDel="00000000" w:rsidR="00000000" w:rsidRPr="00000000">
        <w:rPr>
          <w:color w:val="253446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>
      <w:pPr>
        <w:spacing w:line="312" w:lineRule="auto"/>
        <w:contextualSpacing w:val="0"/>
        <w:rPr>
          <w:color w:val="253446"/>
          <w:sz w:val="24"/>
          <w:szCs w:val="24"/>
        </w:rPr>
      </w:pPr>
      <w:r w:rsidDel="00000000" w:rsidR="00000000" w:rsidRPr="00000000">
        <w:rPr>
          <w:color w:val="253446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hd w:fill="048bb8" w:val="clear"/>
        <w:contextualSpacing w:val="0"/>
        <w:rPr>
          <w:b w:val="1"/>
          <w:color w:val="ffffff"/>
          <w:sz w:val="30"/>
          <w:szCs w:val="30"/>
        </w:rPr>
      </w:pPr>
      <w:r w:rsidDel="00000000" w:rsidR="00000000" w:rsidRPr="00000000">
        <w:rPr>
          <w:b w:val="1"/>
          <w:color w:val="ffffff"/>
          <w:sz w:val="30"/>
          <w:szCs w:val="30"/>
          <w:rtl w:val="0"/>
        </w:rPr>
        <w:t xml:space="preserve">Programing the Animation and Sound</w:t>
      </w:r>
    </w:p>
    <w:p w:rsidR="00000000" w:rsidDel="00000000" w:rsidP="00000000" w:rsidRDefault="00000000" w:rsidRPr="00000000">
      <w:pPr>
        <w:spacing w:line="312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Create a do together and place both the animation and sound in that same do together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hd w:fill="048bb8" w:val="clear"/>
        <w:contextualSpacing w:val="0"/>
        <w:rPr>
          <w:b w:val="1"/>
          <w:color w:val="ffffff"/>
          <w:sz w:val="30"/>
          <w:szCs w:val="30"/>
        </w:rPr>
      </w:pPr>
      <w:r w:rsidDel="00000000" w:rsidR="00000000" w:rsidRPr="00000000">
        <w:rPr>
          <w:b w:val="1"/>
          <w:color w:val="ffffff"/>
          <w:sz w:val="30"/>
          <w:szCs w:val="30"/>
          <w:rtl w:val="0"/>
        </w:rPr>
        <w:t xml:space="preserve">Adjusting the Synchronization</w:t>
      </w:r>
    </w:p>
    <w:p w:rsidR="00000000" w:rsidDel="00000000" w:rsidP="00000000" w:rsidRDefault="00000000" w:rsidRPr="00000000">
      <w:pPr>
        <w:spacing w:after="0" w:before="0" w:line="312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Aligning a short audio clip after the start of an animation</w:t>
      </w:r>
    </w:p>
    <w:p w:rsidR="00000000" w:rsidDel="00000000" w:rsidP="00000000" w:rsidRDefault="00000000" w:rsidRPr="00000000">
      <w:pPr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Drag a do in order into the code editor and place the playAudio procedure along with a delay.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Set the duration of the delay to however many seconds you would like to wait.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5424488" cy="1433226"/>
            <wp:effectExtent b="0" l="0" r="0" t="0"/>
            <wp:docPr id="3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24488" cy="143322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Stretching an animation to match the duration of the audio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Us the add details drop down to add duration to your procedure and set it to the length of the audio.  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When aligning the audio duration with a set of animations you can add all the procedure durations together to reach the audio length.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sz w:val="20"/>
          <w:szCs w:val="20"/>
        </w:rPr>
      </w:pPr>
      <w:r w:rsidDel="00000000" w:rsidR="00000000" w:rsidRPr="00000000">
        <w:rPr/>
        <w:drawing>
          <wp:inline distB="114300" distT="114300" distL="114300" distR="114300">
            <wp:extent cx="4991100" cy="923925"/>
            <wp:effectExtent b="0" l="0" r="0" t="0"/>
            <wp:docPr id="4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923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Matching a sound that is long to an animation that is short</w:t>
      </w:r>
    </w:p>
    <w:p w:rsidR="00000000" w:rsidDel="00000000" w:rsidP="00000000" w:rsidRDefault="00000000" w:rsidRPr="00000000">
      <w:pPr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Edit the stopping and starting points of a sound by clicking Custom Audio Source on the drop down tab.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In the custom audio editor you can adjust the starting and stopping point of the sound by dragging the starting marker and stopping marker slider.</w:t>
      </w:r>
    </w:p>
    <w:p w:rsidR="00000000" w:rsidDel="00000000" w:rsidP="00000000" w:rsidRDefault="00000000" w:rsidRPr="00000000">
      <w:pPr>
        <w:contextualSpacing w:val="0"/>
        <w:jc w:val="center"/>
        <w:rPr>
          <w:sz w:val="20"/>
          <w:szCs w:val="20"/>
        </w:rPr>
      </w:pPr>
      <w:r w:rsidDel="00000000" w:rsidR="00000000" w:rsidRPr="00000000">
        <w:rPr>
          <w:sz w:val="36"/>
          <w:szCs w:val="36"/>
        </w:rPr>
        <w:drawing>
          <wp:inline distB="114300" distT="114300" distL="114300" distR="114300">
            <wp:extent cx="5943600" cy="1752600"/>
            <wp:effectExtent b="0" l="0" r="0" t="0"/>
            <wp:docPr id="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5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3.jpg"/><Relationship Id="rId5" Type="http://schemas.openxmlformats.org/officeDocument/2006/relationships/image" Target="media/image5.jpg"/><Relationship Id="rId6" Type="http://schemas.openxmlformats.org/officeDocument/2006/relationships/hyperlink" Target="http://www.alice.org/resources/how-tos/matching-sound-to-animation/" TargetMode="External"/><Relationship Id="rId7" Type="http://schemas.openxmlformats.org/officeDocument/2006/relationships/image" Target="media/image7.jpg"/><Relationship Id="rId8" Type="http://schemas.openxmlformats.org/officeDocument/2006/relationships/image" Target="media/image8.jpg"/></Relationships>
</file>